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42" w:rsidRDefault="00A40E76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Образец оформления статей</w:t>
      </w:r>
    </w:p>
    <w:p w:rsidR="00760E42" w:rsidRDefault="00760E42">
      <w:pPr>
        <w:ind w:firstLine="709"/>
        <w:jc w:val="center"/>
        <w:rPr>
          <w:b/>
          <w:sz w:val="28"/>
          <w:szCs w:val="28"/>
        </w:rPr>
      </w:pPr>
    </w:p>
    <w:p w:rsidR="00760E42" w:rsidRDefault="00A40E76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УДК 343.150.1</w:t>
      </w:r>
    </w:p>
    <w:p w:rsidR="00760E42" w:rsidRDefault="00A40E76">
      <w:pPr>
        <w:adjustRightInd w:val="0"/>
        <w:jc w:val="center"/>
        <w:rPr>
          <w:b/>
          <w:sz w:val="28"/>
          <w:szCs w:val="28"/>
        </w:rPr>
      </w:pPr>
      <w:bookmarkStart w:id="1" w:name="_Hlk111452070"/>
      <w:r>
        <w:rPr>
          <w:b/>
          <w:sz w:val="28"/>
          <w:szCs w:val="28"/>
        </w:rPr>
        <w:t>НАЗВАНИЕ СТАТЬИ</w:t>
      </w:r>
    </w:p>
    <w:p w:rsidR="00760E42" w:rsidRDefault="00760E42">
      <w:pPr>
        <w:adjustRightInd w:val="0"/>
        <w:jc w:val="center"/>
        <w:rPr>
          <w:b/>
          <w:sz w:val="28"/>
          <w:szCs w:val="28"/>
        </w:rPr>
      </w:pPr>
    </w:p>
    <w:p w:rsidR="00760E42" w:rsidRDefault="00A40E76">
      <w:pPr>
        <w:adjustRightInd w:val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Иванов  И.И.</w:t>
      </w:r>
      <w:proofErr w:type="gramEnd"/>
    </w:p>
    <w:p w:rsidR="00760E42" w:rsidRDefault="00A40E7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Байкальский государственный университет, г. Иркутск, Российская Федерация, </w:t>
      </w:r>
      <w:hyperlink r:id="rId8" w:history="1">
        <w:r>
          <w:rPr>
            <w:rStyle w:val="a4"/>
            <w:sz w:val="28"/>
            <w:szCs w:val="28"/>
            <w:lang w:val="en-US"/>
          </w:rPr>
          <w:t>ivanov</w:t>
        </w:r>
        <w:r>
          <w:rPr>
            <w:rStyle w:val="a4"/>
            <w:sz w:val="28"/>
            <w:szCs w:val="28"/>
          </w:rPr>
          <w:t>-</w:t>
        </w:r>
        <w:r>
          <w:rPr>
            <w:rStyle w:val="a4"/>
            <w:sz w:val="28"/>
            <w:szCs w:val="28"/>
            <w:lang w:val="en-US"/>
          </w:rPr>
          <w:t>ii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mail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sz w:val="28"/>
          <w:szCs w:val="28"/>
        </w:rPr>
        <w:t xml:space="preserve"> </w:t>
      </w:r>
    </w:p>
    <w:p w:rsidR="00760E42" w:rsidRDefault="00A40E7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Аннотация (не менее 50 слов)</w:t>
      </w:r>
    </w:p>
    <w:p w:rsidR="00760E42" w:rsidRDefault="00A40E76">
      <w:pPr>
        <w:adjustRightInd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Ключевые слова</w:t>
      </w:r>
      <w:r>
        <w:rPr>
          <w:sz w:val="28"/>
          <w:szCs w:val="28"/>
        </w:rPr>
        <w:t>: (не менее 5 слов и/или словосочетаний)</w:t>
      </w:r>
    </w:p>
    <w:bookmarkEnd w:id="1"/>
    <w:p w:rsidR="00760E42" w:rsidRDefault="00760E42">
      <w:pPr>
        <w:adjustRightInd w:val="0"/>
        <w:ind w:firstLine="709"/>
        <w:jc w:val="both"/>
        <w:rPr>
          <w:sz w:val="28"/>
          <w:szCs w:val="28"/>
        </w:rPr>
      </w:pPr>
    </w:p>
    <w:p w:rsidR="00760E42" w:rsidRDefault="00A40E76">
      <w:pPr>
        <w:adjustRightInd w:val="0"/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rFonts w:eastAsia="Arial"/>
          <w:b/>
          <w:bCs/>
          <w:color w:val="000000"/>
          <w:sz w:val="28"/>
          <w:szCs w:val="28"/>
          <w:lang w:val="en-US"/>
        </w:rPr>
        <w:t>ARTICLE TITLE</w:t>
      </w:r>
    </w:p>
    <w:p w:rsidR="00760E42" w:rsidRDefault="00A40E76">
      <w:pPr>
        <w:adjustRightInd w:val="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I.I. Ivanov</w:t>
      </w:r>
    </w:p>
    <w:p w:rsidR="00760E42" w:rsidRDefault="00A40E76">
      <w:pPr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Baikal State University, Irkutsk, the Russian Federation, </w:t>
      </w:r>
      <w:hyperlink r:id="rId9" w:history="1">
        <w:r>
          <w:rPr>
            <w:rStyle w:val="a4"/>
            <w:sz w:val="28"/>
            <w:szCs w:val="28"/>
            <w:lang w:val="en-US"/>
          </w:rPr>
          <w:t>ivanov-ii@mail.ru</w:t>
        </w:r>
      </w:hyperlink>
    </w:p>
    <w:p w:rsidR="00760E42" w:rsidRDefault="00A40E76">
      <w:pPr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Abstract</w:t>
      </w:r>
      <w:r>
        <w:rPr>
          <w:b/>
          <w:sz w:val="28"/>
          <w:szCs w:val="28"/>
        </w:rPr>
        <w:t>.</w:t>
      </w:r>
    </w:p>
    <w:p w:rsidR="00760E42" w:rsidRDefault="00A40E76">
      <w:pPr>
        <w:adjustRightInd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Keywords</w:t>
      </w:r>
      <w:r>
        <w:rPr>
          <w:sz w:val="28"/>
          <w:szCs w:val="28"/>
        </w:rPr>
        <w:t xml:space="preserve">. </w:t>
      </w:r>
    </w:p>
    <w:p w:rsidR="00760E42" w:rsidRDefault="00760E42">
      <w:pPr>
        <w:adjustRightInd w:val="0"/>
        <w:ind w:firstLine="709"/>
        <w:jc w:val="both"/>
        <w:rPr>
          <w:sz w:val="28"/>
          <w:szCs w:val="28"/>
        </w:rPr>
      </w:pPr>
    </w:p>
    <w:p w:rsidR="00760E42" w:rsidRDefault="00A40E7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Текст, текст</w:t>
      </w:r>
      <w:r>
        <w:rPr>
          <w:rStyle w:val="a3"/>
          <w:sz w:val="28"/>
          <w:szCs w:val="28"/>
        </w:rPr>
        <w:footnoteReference w:id="1"/>
      </w:r>
      <w:r>
        <w:rPr>
          <w:sz w:val="28"/>
          <w:szCs w:val="28"/>
        </w:rPr>
        <w:t>, текст [1, с. 4].  Те</w:t>
      </w:r>
      <w:r>
        <w:rPr>
          <w:sz w:val="28"/>
          <w:szCs w:val="28"/>
        </w:rPr>
        <w:t xml:space="preserve">кст, текст, текст, текст, </w:t>
      </w:r>
      <w:proofErr w:type="gramStart"/>
      <w:r>
        <w:rPr>
          <w:sz w:val="28"/>
          <w:szCs w:val="28"/>
        </w:rPr>
        <w:t>текст ,</w:t>
      </w:r>
      <w:proofErr w:type="gramEnd"/>
      <w:r>
        <w:rPr>
          <w:sz w:val="28"/>
          <w:szCs w:val="28"/>
        </w:rPr>
        <w:t xml:space="preserve"> текст, текст , текст, текст, текст, текст, текст, текст [2–4].</w:t>
      </w:r>
    </w:p>
    <w:p w:rsidR="00760E42" w:rsidRDefault="00760E42">
      <w:pPr>
        <w:jc w:val="center"/>
        <w:rPr>
          <w:b/>
          <w:bCs/>
          <w:iCs/>
          <w:sz w:val="28"/>
          <w:szCs w:val="28"/>
        </w:rPr>
      </w:pPr>
    </w:p>
    <w:p w:rsidR="00760E42" w:rsidRDefault="00A40E7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СПИСОК ИСПОЛЬЗОВАННОЙ ЛИТЕРАТУРЫ</w:t>
      </w:r>
    </w:p>
    <w:p w:rsidR="00760E42" w:rsidRDefault="00A40E76">
      <w:pPr>
        <w:pStyle w:val="ae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Белкин Р.С. История отечественной криминалистики / Р.С. Белкин. – </w:t>
      </w:r>
      <w:proofErr w:type="gramStart"/>
      <w:r>
        <w:rPr>
          <w:sz w:val="28"/>
          <w:szCs w:val="28"/>
        </w:rPr>
        <w:t>Москва :</w:t>
      </w:r>
      <w:proofErr w:type="gramEnd"/>
      <w:r>
        <w:rPr>
          <w:sz w:val="28"/>
          <w:szCs w:val="28"/>
        </w:rPr>
        <w:t xml:space="preserve"> Норма, 1999. – 496 с.</w:t>
      </w:r>
    </w:p>
    <w:p w:rsidR="00760E42" w:rsidRDefault="00A40E76">
      <w:pPr>
        <w:pStyle w:val="ae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</w:rPr>
        <w:t>Топильская</w:t>
      </w:r>
      <w:proofErr w:type="spellEnd"/>
      <w:r>
        <w:rPr>
          <w:iCs/>
          <w:color w:val="000000"/>
          <w:sz w:val="28"/>
          <w:szCs w:val="28"/>
        </w:rPr>
        <w:t xml:space="preserve"> Е.В. </w:t>
      </w:r>
      <w:proofErr w:type="spellStart"/>
      <w:r>
        <w:rPr>
          <w:color w:val="000000"/>
          <w:sz w:val="28"/>
          <w:szCs w:val="28"/>
        </w:rPr>
        <w:t>Виктимологическая</w:t>
      </w:r>
      <w:proofErr w:type="spellEnd"/>
      <w:r>
        <w:rPr>
          <w:color w:val="000000"/>
          <w:sz w:val="28"/>
          <w:szCs w:val="28"/>
        </w:rPr>
        <w:t xml:space="preserve"> характеристика как элемент криминалистической характеристики преступления / </w:t>
      </w:r>
      <w:r>
        <w:rPr>
          <w:iCs/>
          <w:color w:val="000000"/>
          <w:sz w:val="28"/>
          <w:szCs w:val="28"/>
        </w:rPr>
        <w:t xml:space="preserve">Е.В. </w:t>
      </w:r>
      <w:proofErr w:type="spellStart"/>
      <w:r>
        <w:rPr>
          <w:iCs/>
          <w:color w:val="000000"/>
          <w:sz w:val="28"/>
          <w:szCs w:val="28"/>
        </w:rPr>
        <w:t>Топильская</w:t>
      </w:r>
      <w:proofErr w:type="spellEnd"/>
      <w:r>
        <w:rPr>
          <w:iCs/>
          <w:color w:val="000000"/>
          <w:sz w:val="28"/>
          <w:szCs w:val="28"/>
        </w:rPr>
        <w:t xml:space="preserve">, С.А. </w:t>
      </w:r>
      <w:proofErr w:type="spellStart"/>
      <w:r>
        <w:rPr>
          <w:iCs/>
          <w:color w:val="000000"/>
          <w:sz w:val="28"/>
          <w:szCs w:val="28"/>
        </w:rPr>
        <w:t>Ялышев</w:t>
      </w:r>
      <w:proofErr w:type="spellEnd"/>
      <w:r>
        <w:rPr>
          <w:color w:val="000000"/>
          <w:sz w:val="28"/>
          <w:szCs w:val="28"/>
        </w:rPr>
        <w:t xml:space="preserve"> // Сибирские уголовно-процессуальные и криминалистические чтения.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2020.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№ 2. – С. 76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>84.</w:t>
      </w:r>
    </w:p>
    <w:p w:rsidR="00760E42" w:rsidRDefault="00A40E76">
      <w:pPr>
        <w:pStyle w:val="ae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Степаненко Д.А. </w:t>
      </w:r>
      <w:hyperlink r:id="rId10" w:history="1">
        <w:r>
          <w:rPr>
            <w:rStyle w:val="a4"/>
            <w:sz w:val="28"/>
            <w:szCs w:val="28"/>
          </w:rPr>
          <w:t>Технико-криминалистическое обеспечение противодействия преступлениям против информационной безопасности объектов здравоохранения</w:t>
        </w:r>
      </w:hyperlink>
      <w:r>
        <w:rPr>
          <w:sz w:val="28"/>
          <w:szCs w:val="28"/>
        </w:rPr>
        <w:t xml:space="preserve"> / </w:t>
      </w:r>
      <w:r>
        <w:rPr>
          <w:iCs/>
          <w:sz w:val="28"/>
          <w:szCs w:val="28"/>
        </w:rPr>
        <w:t xml:space="preserve">Д.А. Степаненко, А.А. Рудых </w:t>
      </w:r>
      <w:r>
        <w:rPr>
          <w:sz w:val="28"/>
          <w:szCs w:val="28"/>
        </w:rPr>
        <w:t>// Академический юридический журнал. – 2021. – Т. 22, №</w:t>
      </w:r>
      <w:r>
        <w:rPr>
          <w:sz w:val="28"/>
          <w:szCs w:val="28"/>
        </w:rPr>
        <w:t xml:space="preserve"> 1. – С. 41–48.</w:t>
      </w:r>
    </w:p>
    <w:p w:rsidR="00760E42" w:rsidRDefault="00A40E76">
      <w:pPr>
        <w:pStyle w:val="ae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Воскобитова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Л.А. Вопросы познания в современном уголовном судопроизводстве / Л.А.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Воскобитова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С.Б.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Россинский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. 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DOI: 10.17150/1996-7756.2015.9(1).130-143 // Криминологический журнал Байкальского государственного университета экономики и п</w:t>
      </w:r>
      <w:r>
        <w:rPr>
          <w:color w:val="000000"/>
          <w:sz w:val="28"/>
          <w:szCs w:val="28"/>
          <w:shd w:val="clear" w:color="auto" w:fill="FFFFFF"/>
        </w:rPr>
        <w:t>рава. – 2015. 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Т. 9, № 1. 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С. 130–143</w:t>
      </w:r>
      <w:r>
        <w:rPr>
          <w:sz w:val="28"/>
          <w:szCs w:val="28"/>
        </w:rPr>
        <w:t>.</w:t>
      </w:r>
    </w:p>
    <w:p w:rsidR="00760E42" w:rsidRDefault="00760E42">
      <w:pPr>
        <w:rPr>
          <w:sz w:val="28"/>
          <w:szCs w:val="28"/>
        </w:rPr>
      </w:pPr>
    </w:p>
    <w:p w:rsidR="00760E42" w:rsidRDefault="00A40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АВТОРЕ</w:t>
      </w:r>
    </w:p>
    <w:p w:rsidR="00760E42" w:rsidRDefault="00A40E76">
      <w:pPr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Иванов Иван Иванович</w:t>
      </w:r>
      <w:r>
        <w:rPr>
          <w:sz w:val="28"/>
          <w:szCs w:val="28"/>
        </w:rPr>
        <w:t xml:space="preserve"> — кандидат юридических наук, доцент, Байкальский государственный университет, г. Иркутск, Российская Федерация, </w:t>
      </w:r>
      <w:hyperlink r:id="rId11" w:history="1">
        <w:r>
          <w:rPr>
            <w:rStyle w:val="a4"/>
            <w:sz w:val="28"/>
            <w:szCs w:val="28"/>
            <w:lang w:val="en-US"/>
          </w:rPr>
          <w:t>ivanov</w:t>
        </w:r>
        <w:r>
          <w:rPr>
            <w:rStyle w:val="a4"/>
            <w:sz w:val="28"/>
            <w:szCs w:val="28"/>
          </w:rPr>
          <w:t>-</w:t>
        </w:r>
        <w:r>
          <w:rPr>
            <w:rStyle w:val="a4"/>
            <w:sz w:val="28"/>
            <w:szCs w:val="28"/>
            <w:lang w:val="en-US"/>
          </w:rPr>
          <w:t>ii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mail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760E42" w:rsidRDefault="00760E42">
      <w:pPr>
        <w:ind w:firstLine="709"/>
        <w:jc w:val="both"/>
        <w:rPr>
          <w:sz w:val="28"/>
          <w:szCs w:val="28"/>
        </w:rPr>
      </w:pPr>
    </w:p>
    <w:p w:rsidR="00760E42" w:rsidRDefault="00A40E7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INFORMATION ABOUT THE AUTHOR</w:t>
      </w:r>
    </w:p>
    <w:p w:rsidR="00760E42" w:rsidRDefault="00A40E76">
      <w:pPr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Ivan </w:t>
      </w:r>
      <w:proofErr w:type="spellStart"/>
      <w:r>
        <w:rPr>
          <w:rFonts w:eastAsia="Arial"/>
          <w:color w:val="000000"/>
          <w:sz w:val="28"/>
          <w:szCs w:val="28"/>
          <w:lang w:val="en-US"/>
        </w:rPr>
        <w:t>Ivanovich</w:t>
      </w:r>
      <w:proofErr w:type="spellEnd"/>
      <w:r>
        <w:rPr>
          <w:rFonts w:eastAsia="Arial"/>
          <w:color w:val="000000"/>
          <w:sz w:val="28"/>
          <w:szCs w:val="28"/>
          <w:lang w:val="en-US"/>
        </w:rPr>
        <w:t xml:space="preserve"> Ivanov — Candidate of Law, Associate Professor, Baikal State University, Irkutsk, Russian Federation, </w:t>
      </w:r>
      <w:hyperlink r:id="rId12" w:history="1">
        <w:r>
          <w:rPr>
            <w:rStyle w:val="a4"/>
            <w:rFonts w:eastAsia="Arial"/>
            <w:sz w:val="28"/>
            <w:szCs w:val="28"/>
            <w:lang w:val="en-US"/>
          </w:rPr>
          <w:t>ivanov-ii@mail.ru</w:t>
        </w:r>
      </w:hyperlink>
    </w:p>
    <w:p w:rsidR="00760E42" w:rsidRDefault="00760E42">
      <w:pPr>
        <w:jc w:val="both"/>
        <w:rPr>
          <w:rFonts w:eastAsia="Arial"/>
          <w:color w:val="000000"/>
          <w:sz w:val="28"/>
          <w:szCs w:val="28"/>
          <w:lang w:val="en-US"/>
        </w:rPr>
      </w:pPr>
    </w:p>
    <w:sectPr w:rsidR="00760E42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E76" w:rsidRDefault="00A40E76">
      <w:r>
        <w:separator/>
      </w:r>
    </w:p>
  </w:endnote>
  <w:endnote w:type="continuationSeparator" w:id="0">
    <w:p w:rsidR="00A40E76" w:rsidRDefault="00A4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E76" w:rsidRDefault="00A40E76">
      <w:r>
        <w:separator/>
      </w:r>
    </w:p>
  </w:footnote>
  <w:footnote w:type="continuationSeparator" w:id="0">
    <w:p w:rsidR="00A40E76" w:rsidRDefault="00A40E76">
      <w:r>
        <w:continuationSeparator/>
      </w:r>
    </w:p>
  </w:footnote>
  <w:footnote w:id="1">
    <w:p w:rsidR="00760E42" w:rsidRDefault="00A40E76">
      <w:pPr>
        <w:pStyle w:val="a9"/>
        <w:jc w:val="both"/>
        <w:rPr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>
        <w:rPr>
          <w:sz w:val="20"/>
          <w:szCs w:val="20"/>
        </w:rPr>
        <w:t xml:space="preserve">Федеральный закон от 08.08.2024 № 218-ФЗ «О внесении изменений в Уголовный кодекс Российской Федерации \\ </w:t>
      </w:r>
      <w:proofErr w:type="spellStart"/>
      <w:proofErr w:type="gramStart"/>
      <w:r>
        <w:rPr>
          <w:sz w:val="20"/>
          <w:szCs w:val="20"/>
        </w:rPr>
        <w:t>КонсультантПлюс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справочная правовая система.</w:t>
      </w:r>
    </w:p>
    <w:p w:rsidR="00760E42" w:rsidRDefault="00760E42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47F"/>
    <w:multiLevelType w:val="multilevel"/>
    <w:tmpl w:val="0CA264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EDF"/>
    <w:multiLevelType w:val="multilevel"/>
    <w:tmpl w:val="22943ED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3D3BB4"/>
    <w:multiLevelType w:val="multilevel"/>
    <w:tmpl w:val="563D3B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E7"/>
    <w:rsid w:val="00003892"/>
    <w:rsid w:val="00017C71"/>
    <w:rsid w:val="000F34E3"/>
    <w:rsid w:val="00172407"/>
    <w:rsid w:val="001E4270"/>
    <w:rsid w:val="001E68E2"/>
    <w:rsid w:val="00252CC8"/>
    <w:rsid w:val="00287399"/>
    <w:rsid w:val="002952DA"/>
    <w:rsid w:val="002979DB"/>
    <w:rsid w:val="002A6094"/>
    <w:rsid w:val="00306744"/>
    <w:rsid w:val="0036297C"/>
    <w:rsid w:val="003C558A"/>
    <w:rsid w:val="0046426F"/>
    <w:rsid w:val="004E65EC"/>
    <w:rsid w:val="00586CA4"/>
    <w:rsid w:val="005E05EC"/>
    <w:rsid w:val="006927E5"/>
    <w:rsid w:val="00760E42"/>
    <w:rsid w:val="00801509"/>
    <w:rsid w:val="00953ED7"/>
    <w:rsid w:val="0098769D"/>
    <w:rsid w:val="009A4A9A"/>
    <w:rsid w:val="009E35FA"/>
    <w:rsid w:val="00A40E76"/>
    <w:rsid w:val="00A81DDE"/>
    <w:rsid w:val="00B64FC3"/>
    <w:rsid w:val="00B94E37"/>
    <w:rsid w:val="00BB69E2"/>
    <w:rsid w:val="00C226E7"/>
    <w:rsid w:val="00C54AC9"/>
    <w:rsid w:val="00CA69DD"/>
    <w:rsid w:val="00D453CA"/>
    <w:rsid w:val="00D94680"/>
    <w:rsid w:val="00DB4890"/>
    <w:rsid w:val="00DB7DDE"/>
    <w:rsid w:val="00E57579"/>
    <w:rsid w:val="00EE4553"/>
    <w:rsid w:val="00F07091"/>
    <w:rsid w:val="00F95688"/>
    <w:rsid w:val="04286BC7"/>
    <w:rsid w:val="04D94D82"/>
    <w:rsid w:val="0B175010"/>
    <w:rsid w:val="0B193EBD"/>
    <w:rsid w:val="0ED24CA8"/>
    <w:rsid w:val="11DC205D"/>
    <w:rsid w:val="19202A5A"/>
    <w:rsid w:val="1C0D2DB3"/>
    <w:rsid w:val="27256830"/>
    <w:rsid w:val="29E34A69"/>
    <w:rsid w:val="31FA3E8C"/>
    <w:rsid w:val="3F411629"/>
    <w:rsid w:val="42AC2104"/>
    <w:rsid w:val="45242333"/>
    <w:rsid w:val="4A824D31"/>
    <w:rsid w:val="584854F7"/>
    <w:rsid w:val="670B465B"/>
    <w:rsid w:val="6F985025"/>
    <w:rsid w:val="72106B09"/>
    <w:rsid w:val="7290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404F423-D337-43DE-B7BC-FCA9A907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314" w:hanging="10"/>
      <w:jc w:val="center"/>
      <w:outlineLvl w:val="1"/>
    </w:pPr>
    <w:rPr>
      <w:rFonts w:eastAsia="Times New Roman"/>
      <w:b/>
      <w:color w:val="000000"/>
      <w:sz w:val="29"/>
      <w:szCs w:val="22"/>
    </w:rPr>
  </w:style>
  <w:style w:type="paragraph" w:styleId="5">
    <w:name w:val="heading 5"/>
    <w:next w:val="a"/>
    <w:uiPriority w:val="9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note text"/>
    <w:basedOn w:val="a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a">
    <w:name w:val="Body Text"/>
    <w:basedOn w:val="a"/>
    <w:link w:val="ab"/>
    <w:uiPriority w:val="1"/>
    <w:qFormat/>
    <w:pPr>
      <w:ind w:left="257"/>
    </w:pPr>
    <w:rPr>
      <w:sz w:val="28"/>
      <w:szCs w:val="28"/>
    </w:rPr>
  </w:style>
  <w:style w:type="paragraph" w:styleId="ac">
    <w:name w:val="foot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4" w:right="7"/>
      <w:jc w:val="center"/>
    </w:p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f">
    <w:name w:val="Без интервала Знак"/>
    <w:link w:val="af0"/>
    <w:uiPriority w:val="1"/>
    <w:qFormat/>
    <w:locked/>
  </w:style>
  <w:style w:type="paragraph" w:styleId="af0">
    <w:name w:val="No Spacing"/>
    <w:link w:val="af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yle12">
    <w:name w:val="_Style 12"/>
    <w:basedOn w:val="a"/>
    <w:next w:val="ad"/>
    <w:uiPriority w:val="99"/>
    <w:unhideWhenUsed/>
    <w:qFormat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tlid-translation">
    <w:name w:val="tlid-translation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color w:val="000000"/>
      <w:sz w:val="29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-ii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ov-i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-ii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ljournal.net/reader/article.aspx?id=2516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ov-ii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86BA-CA9B-4B74-AAF7-406CAE28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БГУ</dc:creator>
  <cp:lastModifiedBy>Оглоблина Юлия Борисовна</cp:lastModifiedBy>
  <cp:revision>3</cp:revision>
  <cp:lastPrinted>2026-06-08T01:27:00Z</cp:lastPrinted>
  <dcterms:created xsi:type="dcterms:W3CDTF">2026-07-09T06:29:00Z</dcterms:created>
  <dcterms:modified xsi:type="dcterms:W3CDTF">2026-07-09T06:29:00Z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2026-06-04T00:00:00Z</vt:filetime>
  </property>
  <property fmtid="{D5CDD505-2E9C-101B-9397-08002B2CF9AE}" pid="5" name="Producer">
    <vt:lpwstr>www.ilovepdf.com</vt:lpwstr>
  </property>
  <property fmtid="{D5CDD505-2E9C-101B-9397-08002B2CF9AE}" pid="6" name="KSOTemplateDocerSaveRecord">
    <vt:lpwstr>eyJoZGlkIjoiN2VkMDJkZDJmMDNmYzBiOGJmMjNlZmE4YjAwMTJjODgiLCJ1c2VySWQiOiI4MjQ2MzQ5NzA5MzQifQ==</vt:lpwstr>
  </property>
  <property fmtid="{D5CDD505-2E9C-101B-9397-08002B2CF9AE}" pid="7" name="KSOProductBuildVer">
    <vt:lpwstr>1049-12.1.0.26880</vt:lpwstr>
  </property>
  <property fmtid="{D5CDD505-2E9C-101B-9397-08002B2CF9AE}" pid="8" name="ICV">
    <vt:lpwstr>36DCD12F40C4415287E42E557D2D6258_13</vt:lpwstr>
  </property>
</Properties>
</file>